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0D" w:rsidRDefault="003B580D" w:rsidP="003B580D">
      <w:pPr>
        <w:pStyle w:val="Title"/>
      </w:pPr>
      <w:r>
        <w:t>NORTH RIVER SCHOOL DISTRICT NO. 200</w:t>
      </w:r>
    </w:p>
    <w:p w:rsidR="003B580D" w:rsidRDefault="003B580D" w:rsidP="003B580D">
      <w:pPr>
        <w:jc w:val="center"/>
        <w:rPr>
          <w:b/>
          <w:bCs/>
        </w:rPr>
      </w:pPr>
      <w:r>
        <w:rPr>
          <w:b/>
          <w:bCs/>
        </w:rPr>
        <w:t xml:space="preserve">Regular Board Meeting </w:t>
      </w:r>
      <w:r w:rsidR="0088438F">
        <w:rPr>
          <w:b/>
          <w:bCs/>
        </w:rPr>
        <w:t>Minutes</w:t>
      </w:r>
    </w:p>
    <w:p w:rsidR="003B580D" w:rsidRDefault="0088438F" w:rsidP="003B580D">
      <w:pPr>
        <w:jc w:val="center"/>
        <w:rPr>
          <w:b/>
          <w:bCs/>
        </w:rPr>
      </w:pPr>
      <w:r>
        <w:rPr>
          <w:b/>
          <w:bCs/>
        </w:rPr>
        <w:t>December 20</w:t>
      </w:r>
      <w:r w:rsidR="003B580D">
        <w:rPr>
          <w:b/>
          <w:bCs/>
        </w:rPr>
        <w:t>, 2021</w:t>
      </w:r>
    </w:p>
    <w:p w:rsidR="003B580D" w:rsidRDefault="003B580D" w:rsidP="003B580D">
      <w:pPr>
        <w:jc w:val="center"/>
        <w:rPr>
          <w:b/>
          <w:bCs/>
        </w:rPr>
      </w:pPr>
      <w:r>
        <w:rPr>
          <w:b/>
          <w:bCs/>
        </w:rPr>
        <w:t>5:30 PM</w:t>
      </w:r>
    </w:p>
    <w:p w:rsidR="003B580D" w:rsidRPr="00553054" w:rsidRDefault="003B580D" w:rsidP="003B580D">
      <w:pPr>
        <w:jc w:val="center"/>
        <w:rPr>
          <w:b/>
          <w:bCs/>
        </w:rPr>
      </w:pPr>
      <w:r>
        <w:rPr>
          <w:b/>
          <w:bCs/>
        </w:rPr>
        <w:t>IN THE LIBRARY</w:t>
      </w:r>
    </w:p>
    <w:p w:rsidR="003B580D" w:rsidRDefault="003B580D" w:rsidP="003B580D">
      <w:pPr>
        <w:pStyle w:val="Heading1"/>
      </w:pPr>
    </w:p>
    <w:p w:rsidR="003B580D" w:rsidRDefault="003B580D" w:rsidP="003B580D">
      <w:pPr>
        <w:pStyle w:val="Heading1"/>
      </w:pPr>
      <w:r>
        <w:t>FLAG SALUTE</w:t>
      </w:r>
    </w:p>
    <w:p w:rsidR="003B580D" w:rsidRDefault="003B580D" w:rsidP="003B580D"/>
    <w:p w:rsidR="003B580D" w:rsidRDefault="003B580D" w:rsidP="003B580D">
      <w:pPr>
        <w:rPr>
          <w:b/>
          <w:bCs/>
        </w:rPr>
      </w:pPr>
    </w:p>
    <w:p w:rsidR="003B580D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CALL THE MEETING TO ORDER:</w:t>
      </w:r>
    </w:p>
    <w:p w:rsidR="00E9212B" w:rsidRPr="00345125" w:rsidRDefault="003B580D" w:rsidP="00E9212B">
      <w:pPr>
        <w:ind w:left="720"/>
        <w:rPr>
          <w:b/>
          <w:bCs/>
        </w:rPr>
      </w:pPr>
      <w:r>
        <w:rPr>
          <w:b/>
          <w:bCs/>
        </w:rPr>
        <w:t xml:space="preserve">Chairman Banas called </w:t>
      </w:r>
      <w:r w:rsidR="00441936">
        <w:rPr>
          <w:b/>
          <w:bCs/>
        </w:rPr>
        <w:t xml:space="preserve">the </w:t>
      </w:r>
      <w:r>
        <w:rPr>
          <w:b/>
          <w:bCs/>
        </w:rPr>
        <w:t xml:space="preserve">meeting to order at 5:35 PM. Board Members present Chairman </w:t>
      </w:r>
      <w:r w:rsidR="007C55C3">
        <w:rPr>
          <w:b/>
          <w:bCs/>
        </w:rPr>
        <w:t xml:space="preserve">Jim </w:t>
      </w:r>
      <w:r>
        <w:rPr>
          <w:b/>
          <w:bCs/>
        </w:rPr>
        <w:t>Banas</w:t>
      </w:r>
      <w:r w:rsidR="00E9212B">
        <w:rPr>
          <w:b/>
          <w:bCs/>
        </w:rPr>
        <w:t xml:space="preserve">, </w:t>
      </w:r>
      <w:r w:rsidR="00CB0A79">
        <w:rPr>
          <w:b/>
          <w:bCs/>
        </w:rPr>
        <w:t xml:space="preserve">Bob Sholes, Julie Miles, </w:t>
      </w:r>
      <w:r w:rsidR="00E9212B">
        <w:rPr>
          <w:b/>
          <w:bCs/>
        </w:rPr>
        <w:t>Dan Brown, Debbie Koehn</w:t>
      </w:r>
      <w:r w:rsidR="00CB0A79">
        <w:rPr>
          <w:b/>
          <w:bCs/>
        </w:rPr>
        <w:t xml:space="preserve"> (on Zoom)</w:t>
      </w:r>
      <w:r w:rsidR="00E9212B">
        <w:rPr>
          <w:b/>
          <w:bCs/>
        </w:rPr>
        <w:t xml:space="preserve">, Lorenzo Churape, </w:t>
      </w:r>
      <w:r w:rsidR="00CB0A79">
        <w:rPr>
          <w:b/>
          <w:bCs/>
        </w:rPr>
        <w:t xml:space="preserve">and </w:t>
      </w:r>
      <w:r w:rsidR="00E9212B">
        <w:rPr>
          <w:b/>
          <w:bCs/>
        </w:rPr>
        <w:t>Josh Greiner</w:t>
      </w:r>
      <w:r w:rsidR="00CB0A79">
        <w:rPr>
          <w:b/>
          <w:bCs/>
        </w:rPr>
        <w:t>. Others present Superintendent Pam Pratt, Asst. Business Manager Casandra Doll.</w:t>
      </w:r>
    </w:p>
    <w:p w:rsidR="003B580D" w:rsidRPr="00345125" w:rsidRDefault="003B580D" w:rsidP="003B580D">
      <w:pPr>
        <w:ind w:left="252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VISITORS:</w:t>
      </w:r>
      <w:r w:rsidR="007A72C5">
        <w:rPr>
          <w:b/>
          <w:bCs/>
        </w:rPr>
        <w:t xml:space="preserve"> Heather Johnson, Angie Fuquay, Kelly Clark, Kyle &amp; Danae Poukkula</w:t>
      </w:r>
      <w:r w:rsidR="000046FA">
        <w:rPr>
          <w:b/>
          <w:bCs/>
        </w:rPr>
        <w:t xml:space="preserve">, and two </w:t>
      </w:r>
      <w:r w:rsidR="00441936">
        <w:rPr>
          <w:b/>
          <w:bCs/>
        </w:rPr>
        <w:t>anonymous</w:t>
      </w:r>
      <w:r w:rsidR="000046FA">
        <w:rPr>
          <w:b/>
          <w:bCs/>
        </w:rPr>
        <w:t xml:space="preserve"> </w:t>
      </w:r>
    </w:p>
    <w:p w:rsidR="003B580D" w:rsidRPr="00345125" w:rsidRDefault="003B580D" w:rsidP="003B580D">
      <w:pPr>
        <w:ind w:left="72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CONSIDERATION OF THE AGENDA:</w:t>
      </w:r>
      <w:r w:rsidR="007A72C5">
        <w:rPr>
          <w:b/>
          <w:bCs/>
        </w:rPr>
        <w:t xml:space="preserve"> Jan. board meeting falls on 1/17/22 MLK Day. Schedule change to following day 1/18/22</w:t>
      </w:r>
      <w:r w:rsidR="003615A0">
        <w:rPr>
          <w:b/>
          <w:bCs/>
        </w:rPr>
        <w:t xml:space="preserve">. Chairman Boles motioned to approve date change and Julie Miles </w:t>
      </w:r>
      <w:r w:rsidR="00441936">
        <w:rPr>
          <w:b/>
          <w:bCs/>
        </w:rPr>
        <w:t>seconded</w:t>
      </w:r>
      <w:r w:rsidR="003615A0">
        <w:rPr>
          <w:b/>
          <w:bCs/>
        </w:rPr>
        <w:t xml:space="preserve"> the motion. The motion carried unanimously.</w:t>
      </w:r>
    </w:p>
    <w:p w:rsidR="003B580D" w:rsidRPr="00345125" w:rsidRDefault="003B580D" w:rsidP="003B580D">
      <w:pPr>
        <w:ind w:left="720"/>
        <w:rPr>
          <w:b/>
          <w:bCs/>
        </w:rPr>
      </w:pPr>
    </w:p>
    <w:p w:rsidR="003B580D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 xml:space="preserve">MINUTES: </w:t>
      </w:r>
      <w:r w:rsidR="003615A0">
        <w:rPr>
          <w:b/>
          <w:bCs/>
        </w:rPr>
        <w:t>December 20</w:t>
      </w:r>
      <w:r w:rsidRPr="00345125">
        <w:rPr>
          <w:b/>
          <w:bCs/>
        </w:rPr>
        <w:t>, 2021, Regular Board Meeting Minutes</w:t>
      </w:r>
      <w:r w:rsidR="003615A0">
        <w:rPr>
          <w:b/>
          <w:bCs/>
        </w:rPr>
        <w:t>.</w:t>
      </w:r>
    </w:p>
    <w:p w:rsidR="003615A0" w:rsidRDefault="003615A0" w:rsidP="003615A0">
      <w:pPr>
        <w:pStyle w:val="ListParagraph"/>
        <w:rPr>
          <w:b/>
          <w:bCs/>
        </w:rPr>
      </w:pPr>
      <w:r>
        <w:rPr>
          <w:b/>
          <w:bCs/>
        </w:rPr>
        <w:t xml:space="preserve">Chairman </w:t>
      </w:r>
      <w:r w:rsidR="001A7BD5">
        <w:rPr>
          <w:b/>
          <w:bCs/>
        </w:rPr>
        <w:t>Banas motioned to</w:t>
      </w:r>
      <w:r w:rsidR="005C604E">
        <w:rPr>
          <w:b/>
          <w:bCs/>
        </w:rPr>
        <w:t xml:space="preserve"> approve December 20, 2021, Regular Board Meeting Minutes.  </w:t>
      </w:r>
      <w:r w:rsidR="00441936">
        <w:rPr>
          <w:b/>
          <w:bCs/>
        </w:rPr>
        <w:t>Vice-Chairman</w:t>
      </w:r>
      <w:bookmarkStart w:id="0" w:name="_GoBack"/>
      <w:bookmarkEnd w:id="0"/>
      <w:r w:rsidR="005C604E">
        <w:rPr>
          <w:b/>
          <w:bCs/>
        </w:rPr>
        <w:t xml:space="preserve"> Sholes seconds the motion. The motion carried unanimously.</w:t>
      </w:r>
    </w:p>
    <w:p w:rsidR="00045FB9" w:rsidRDefault="00045FB9" w:rsidP="003615A0">
      <w:pPr>
        <w:pStyle w:val="ListParagraph"/>
        <w:rPr>
          <w:b/>
          <w:bCs/>
        </w:rPr>
      </w:pPr>
    </w:p>
    <w:p w:rsidR="003615A0" w:rsidRPr="00045FB9" w:rsidRDefault="006D4AFC" w:rsidP="00045FB9">
      <w:pPr>
        <w:pStyle w:val="ListParagraph"/>
        <w:rPr>
          <w:b/>
          <w:bCs/>
        </w:rPr>
      </w:pPr>
      <w:r>
        <w:rPr>
          <w:b/>
          <w:bCs/>
        </w:rPr>
        <w:t>RECOGNITION OF THE OUTGOING BOARD OF DIRECTORS</w:t>
      </w:r>
      <w:r w:rsidR="00045FB9">
        <w:rPr>
          <w:b/>
          <w:bCs/>
        </w:rPr>
        <w:t xml:space="preserve">: Chairman Banas reads </w:t>
      </w:r>
      <w:r>
        <w:rPr>
          <w:b/>
          <w:bCs/>
        </w:rPr>
        <w:t>letter to both Bob Sholes and Julie Miles. Superintendent Pam Pratt presents both directors with an appreciation plaque. Each outgoing director thanks board &amp; community for opportunity.</w:t>
      </w:r>
    </w:p>
    <w:p w:rsidR="005C604E" w:rsidRDefault="006D4AFC" w:rsidP="003615A0">
      <w:pPr>
        <w:pStyle w:val="NoSpacing"/>
      </w:pPr>
      <w:r>
        <w:tab/>
      </w:r>
    </w:p>
    <w:p w:rsidR="006D4AFC" w:rsidRPr="006D4AFC" w:rsidRDefault="006D4AFC" w:rsidP="000046FA">
      <w:pPr>
        <w:pStyle w:val="NoSpacing"/>
        <w:ind w:left="540"/>
        <w:rPr>
          <w:b/>
        </w:rPr>
      </w:pPr>
      <w:r>
        <w:tab/>
      </w:r>
      <w:r>
        <w:rPr>
          <w:b/>
        </w:rPr>
        <w:t xml:space="preserve">OATH of OFFICE for the ELECTED BOARD MEMBERS: Superintendent Pam Pratt </w:t>
      </w:r>
      <w:r w:rsidR="000046FA">
        <w:rPr>
          <w:b/>
        </w:rPr>
        <w:t xml:space="preserve">swore in New Elected Board Members </w:t>
      </w:r>
      <w:r w:rsidR="00037B11">
        <w:rPr>
          <w:b/>
        </w:rPr>
        <w:t>-</w:t>
      </w:r>
      <w:r w:rsidR="000046FA">
        <w:rPr>
          <w:b/>
        </w:rPr>
        <w:t xml:space="preserve">Director Dan Brown, Director Josh Greiner, and </w:t>
      </w:r>
      <w:r w:rsidR="00037B11">
        <w:rPr>
          <w:b/>
        </w:rPr>
        <w:t xml:space="preserve">  </w:t>
      </w:r>
      <w:r w:rsidR="000046FA">
        <w:rPr>
          <w:b/>
        </w:rPr>
        <w:t>Director Lorenzo Churape.</w:t>
      </w:r>
    </w:p>
    <w:p w:rsidR="003B580D" w:rsidRPr="00345125" w:rsidRDefault="003B580D" w:rsidP="003B580D">
      <w:pPr>
        <w:rPr>
          <w:b/>
          <w:bCs/>
        </w:rPr>
      </w:pPr>
    </w:p>
    <w:p w:rsidR="003B580D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PUBLIC COMMENTARY:</w:t>
      </w:r>
      <w:r w:rsidR="000046FA">
        <w:rPr>
          <w:b/>
          <w:bCs/>
        </w:rPr>
        <w:t xml:space="preserve"> </w:t>
      </w:r>
    </w:p>
    <w:p w:rsidR="00E7645C" w:rsidRDefault="00E7645C" w:rsidP="00E7645C">
      <w:pPr>
        <w:ind w:left="720"/>
        <w:rPr>
          <w:b/>
          <w:bCs/>
        </w:rPr>
      </w:pPr>
      <w:r>
        <w:rPr>
          <w:b/>
          <w:bCs/>
        </w:rPr>
        <w:t>Kyle &amp; Danae Poukkula expressed concern over letter written about son</w:t>
      </w:r>
      <w:r w:rsidR="002F495E">
        <w:rPr>
          <w:b/>
          <w:bCs/>
        </w:rPr>
        <w:t xml:space="preserve"> from a North River Behavioral Counselor</w:t>
      </w:r>
      <w:r>
        <w:rPr>
          <w:b/>
          <w:bCs/>
        </w:rPr>
        <w:t xml:space="preserve">. Board Directors were all given a copy of the letter. </w:t>
      </w:r>
    </w:p>
    <w:p w:rsidR="00E7645C" w:rsidRDefault="00E7645C" w:rsidP="00E7645C">
      <w:pPr>
        <w:ind w:left="720"/>
        <w:rPr>
          <w:b/>
          <w:bCs/>
        </w:rPr>
      </w:pPr>
    </w:p>
    <w:p w:rsidR="00E7645C" w:rsidRDefault="00E7645C" w:rsidP="00E7645C">
      <w:pPr>
        <w:ind w:left="720"/>
        <w:rPr>
          <w:b/>
          <w:bCs/>
        </w:rPr>
      </w:pPr>
      <w:r>
        <w:rPr>
          <w:b/>
          <w:bCs/>
        </w:rPr>
        <w:t xml:space="preserve">Kelly Clark addressed that there is concern of some students self harming and thinks the school would benefit </w:t>
      </w:r>
      <w:r w:rsidR="002F495E">
        <w:rPr>
          <w:b/>
          <w:bCs/>
        </w:rPr>
        <w:t>from a staff member who can assist with this behavior.</w:t>
      </w:r>
    </w:p>
    <w:p w:rsidR="002F495E" w:rsidRDefault="002F495E" w:rsidP="00E7645C">
      <w:pPr>
        <w:ind w:left="720"/>
        <w:rPr>
          <w:b/>
          <w:bCs/>
        </w:rPr>
      </w:pPr>
    </w:p>
    <w:p w:rsidR="003B580D" w:rsidRDefault="002F495E" w:rsidP="002F495E">
      <w:pPr>
        <w:ind w:left="720"/>
        <w:rPr>
          <w:b/>
          <w:bCs/>
        </w:rPr>
      </w:pPr>
      <w:r>
        <w:rPr>
          <w:b/>
          <w:bCs/>
        </w:rPr>
        <w:t>Lisa Schreck had questions about Behavioral Counselors qualifications and will email Superintendent Pam Pratt a copy of questions she would like answered.</w:t>
      </w:r>
    </w:p>
    <w:p w:rsidR="002F495E" w:rsidRDefault="002F495E" w:rsidP="002F495E">
      <w:pPr>
        <w:ind w:left="720"/>
        <w:rPr>
          <w:b/>
          <w:bCs/>
        </w:rPr>
      </w:pPr>
    </w:p>
    <w:p w:rsidR="002F495E" w:rsidRDefault="002F495E" w:rsidP="002F495E">
      <w:pPr>
        <w:ind w:left="720"/>
        <w:rPr>
          <w:b/>
          <w:bCs/>
        </w:rPr>
      </w:pPr>
      <w:r>
        <w:rPr>
          <w:b/>
          <w:bCs/>
        </w:rPr>
        <w:lastRenderedPageBreak/>
        <w:t>Chairman Banas suggested if any of the above comments want to be further discussed to please have it added to the next board meeting so it can be addressed properly.</w:t>
      </w:r>
    </w:p>
    <w:p w:rsidR="002F495E" w:rsidRPr="00345125" w:rsidRDefault="002F495E" w:rsidP="002F495E">
      <w:pPr>
        <w:ind w:left="72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ASB REPORT:</w:t>
      </w:r>
      <w:r w:rsidR="000046FA">
        <w:rPr>
          <w:b/>
          <w:bCs/>
        </w:rPr>
        <w:t xml:space="preserve"> </w:t>
      </w:r>
      <w:r w:rsidR="002F495E">
        <w:rPr>
          <w:b/>
          <w:bCs/>
        </w:rPr>
        <w:t>No report</w:t>
      </w:r>
    </w:p>
    <w:p w:rsidR="003B580D" w:rsidRPr="00345125" w:rsidRDefault="003B580D" w:rsidP="003B580D">
      <w:pPr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SUPERINTENDENT’S REPORT:</w:t>
      </w:r>
    </w:p>
    <w:p w:rsidR="003B580D" w:rsidRPr="00345125" w:rsidRDefault="003B580D" w:rsidP="003B580D">
      <w:pPr>
        <w:numPr>
          <w:ilvl w:val="0"/>
          <w:numId w:val="2"/>
        </w:numPr>
        <w:rPr>
          <w:b/>
          <w:bCs/>
        </w:rPr>
      </w:pPr>
      <w:r w:rsidRPr="00345125">
        <w:rPr>
          <w:b/>
          <w:bCs/>
        </w:rPr>
        <w:t>Financial:</w:t>
      </w:r>
      <w:r w:rsidR="002F495E">
        <w:rPr>
          <w:b/>
          <w:bCs/>
        </w:rPr>
        <w:t xml:space="preserve"> $178.196</w:t>
      </w:r>
      <w:r w:rsidR="0066586D">
        <w:rPr>
          <w:b/>
          <w:bCs/>
        </w:rPr>
        <w:t>.00</w:t>
      </w:r>
    </w:p>
    <w:p w:rsidR="003B580D" w:rsidRPr="00345125" w:rsidRDefault="0066586D" w:rsidP="003B580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Townhall Meeting January 12</w:t>
      </w:r>
      <w:r w:rsidRPr="0066586D">
        <w:rPr>
          <w:b/>
          <w:bCs/>
          <w:vertAlign w:val="superscript"/>
        </w:rPr>
        <w:t>th</w:t>
      </w:r>
      <w:r>
        <w:rPr>
          <w:b/>
          <w:bCs/>
        </w:rPr>
        <w:t xml:space="preserve"> at 6:00 PM. Q/A for the Board Members and Interium Superintendent. The Townhall Meetings will be on every 3</w:t>
      </w:r>
      <w:r w:rsidRPr="0066586D">
        <w:rPr>
          <w:b/>
          <w:bCs/>
          <w:vertAlign w:val="superscript"/>
        </w:rPr>
        <w:t>rd</w:t>
      </w:r>
      <w:r>
        <w:rPr>
          <w:b/>
          <w:bCs/>
        </w:rPr>
        <w:t xml:space="preserve"> Wednesday of the month.</w:t>
      </w:r>
    </w:p>
    <w:p w:rsidR="003B580D" w:rsidRPr="00345125" w:rsidRDefault="003B580D" w:rsidP="003B580D">
      <w:pPr>
        <w:ind w:left="112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spacing w:line="480" w:lineRule="auto"/>
        <w:rPr>
          <w:b/>
          <w:bCs/>
        </w:rPr>
      </w:pPr>
      <w:r w:rsidRPr="00345125">
        <w:rPr>
          <w:b/>
          <w:bCs/>
        </w:rPr>
        <w:t>DIRECTOR’S REPORT(S):</w:t>
      </w:r>
      <w:r w:rsidR="0066586D">
        <w:rPr>
          <w:b/>
          <w:bCs/>
        </w:rPr>
        <w:t xml:space="preserve"> None</w:t>
      </w: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OLD BUSINESS:</w:t>
      </w:r>
    </w:p>
    <w:p w:rsidR="003B580D" w:rsidRDefault="0066586D" w:rsidP="0066586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Update on the Superintendent/Principal search. Interium Superintendent </w:t>
      </w:r>
      <w:r w:rsidR="003108E8">
        <w:rPr>
          <w:b/>
          <w:bCs/>
        </w:rPr>
        <w:t xml:space="preserve">and Chairman Banas met with PJ Flock our McPherson &amp; Jacobson rep. They agreed to put out flyers with goals for the future Superintendent with a 1 year contract and hiring starting salary of $115,00. </w:t>
      </w:r>
    </w:p>
    <w:p w:rsidR="0066586D" w:rsidRPr="0066586D" w:rsidRDefault="0066586D" w:rsidP="0066586D">
      <w:pPr>
        <w:pStyle w:val="ListParagraph"/>
        <w:ind w:left="108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NEW BUSINESS:</w:t>
      </w:r>
    </w:p>
    <w:p w:rsidR="003B580D" w:rsidRDefault="003108E8" w:rsidP="003108E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Board Policy 3245- Students and Telecommunication devices</w:t>
      </w:r>
    </w:p>
    <w:p w:rsidR="00571883" w:rsidRDefault="00571883" w:rsidP="003108E8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Board Members all agree that students do not need their cell phones at all times but would like more information from North River School’s attorney Heidi. </w:t>
      </w:r>
      <w:r w:rsidR="00D17214">
        <w:rPr>
          <w:b/>
          <w:bCs/>
        </w:rPr>
        <w:t xml:space="preserve">As of now they will amend (E) under the current policy. </w:t>
      </w:r>
      <w:r>
        <w:rPr>
          <w:b/>
          <w:bCs/>
        </w:rPr>
        <w:t>Chairman Bana</w:t>
      </w:r>
      <w:r w:rsidR="00C722F9">
        <w:rPr>
          <w:b/>
          <w:bCs/>
        </w:rPr>
        <w:t>s</w:t>
      </w:r>
      <w:r>
        <w:rPr>
          <w:b/>
          <w:bCs/>
        </w:rPr>
        <w:t xml:space="preserve"> table</w:t>
      </w:r>
      <w:r w:rsidR="00C722F9">
        <w:rPr>
          <w:b/>
          <w:bCs/>
        </w:rPr>
        <w:t>s</w:t>
      </w:r>
      <w:r>
        <w:rPr>
          <w:b/>
          <w:bCs/>
        </w:rPr>
        <w:t xml:space="preserve"> until next month.</w:t>
      </w:r>
      <w:r w:rsidR="00D17214">
        <w:rPr>
          <w:b/>
          <w:bCs/>
        </w:rPr>
        <w:t xml:space="preserve"> </w:t>
      </w:r>
    </w:p>
    <w:p w:rsidR="003108E8" w:rsidRPr="003108E8" w:rsidRDefault="00571883" w:rsidP="003108E8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</w:t>
      </w: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TRAVEL:</w:t>
      </w:r>
      <w:r w:rsidR="00571883">
        <w:rPr>
          <w:b/>
          <w:bCs/>
        </w:rPr>
        <w:t xml:space="preserve"> No travel</w:t>
      </w:r>
    </w:p>
    <w:p w:rsidR="003B580D" w:rsidRPr="00345125" w:rsidRDefault="003B580D" w:rsidP="003B580D">
      <w:pPr>
        <w:ind w:left="72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PUBLIC COMMENTARY:</w:t>
      </w:r>
      <w:r w:rsidR="00C722F9">
        <w:rPr>
          <w:b/>
          <w:bCs/>
        </w:rPr>
        <w:t xml:space="preserve"> </w:t>
      </w:r>
    </w:p>
    <w:p w:rsidR="003B580D" w:rsidRPr="00345125" w:rsidRDefault="003B580D" w:rsidP="003B580D">
      <w:pPr>
        <w:ind w:left="1240"/>
        <w:rPr>
          <w:b/>
          <w:bCs/>
        </w:rPr>
      </w:pPr>
    </w:p>
    <w:p w:rsidR="003B580D" w:rsidRPr="00345125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VOUCHERS:</w:t>
      </w:r>
      <w:r w:rsidR="00EA4268">
        <w:rPr>
          <w:b/>
          <w:bCs/>
        </w:rPr>
        <w:t xml:space="preserve"> Director Brown made a motion, and Chairman Banas seconds to approve signing the vouchers.</w:t>
      </w:r>
    </w:p>
    <w:p w:rsidR="003B580D" w:rsidRPr="00345125" w:rsidRDefault="003B580D" w:rsidP="003B580D">
      <w:pPr>
        <w:ind w:left="540"/>
        <w:rPr>
          <w:b/>
          <w:bCs/>
        </w:rPr>
      </w:pPr>
    </w:p>
    <w:p w:rsidR="003B580D" w:rsidRDefault="003B580D" w:rsidP="003B580D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EXECUTIVE SESSION:</w:t>
      </w:r>
      <w:r w:rsidR="00EA4268">
        <w:rPr>
          <w:b/>
          <w:bCs/>
        </w:rPr>
        <w:t xml:space="preserve"> None</w:t>
      </w:r>
    </w:p>
    <w:p w:rsidR="00EA4268" w:rsidRDefault="00EA4268" w:rsidP="00EA4268">
      <w:pPr>
        <w:pStyle w:val="ListParagraph"/>
        <w:rPr>
          <w:b/>
          <w:bCs/>
        </w:rPr>
      </w:pPr>
    </w:p>
    <w:p w:rsidR="00EA4268" w:rsidRPr="00345125" w:rsidRDefault="0088438F" w:rsidP="00EA4268">
      <w:pPr>
        <w:pStyle w:val="NoSpacing"/>
        <w:numPr>
          <w:ilvl w:val="0"/>
          <w:numId w:val="1"/>
        </w:numPr>
      </w:pPr>
      <w:r>
        <w:rPr>
          <w:b/>
        </w:rPr>
        <w:t>ADJOURNMENT:</w:t>
      </w:r>
      <w:r w:rsidR="00EA4268">
        <w:t xml:space="preserve"> </w:t>
      </w:r>
      <w:r w:rsidR="00EA4268" w:rsidRPr="0088438F">
        <w:rPr>
          <w:b/>
        </w:rPr>
        <w:t xml:space="preserve">Chairman Banas made a motion to adjourn at 7:04 PM. Director Greiner seconds the motion. </w:t>
      </w:r>
      <w:r w:rsidRPr="0088438F">
        <w:rPr>
          <w:b/>
        </w:rPr>
        <w:t>The motion was unanimous.</w:t>
      </w:r>
    </w:p>
    <w:p w:rsidR="003B580D" w:rsidRPr="00345125" w:rsidRDefault="003B580D" w:rsidP="003B580D">
      <w:pPr>
        <w:ind w:left="2520"/>
        <w:rPr>
          <w:b/>
          <w:bCs/>
        </w:rPr>
      </w:pPr>
    </w:p>
    <w:p w:rsidR="003B580D" w:rsidRPr="0088438F" w:rsidRDefault="003B580D" w:rsidP="0088438F">
      <w:pPr>
        <w:pStyle w:val="NoSpacing"/>
        <w:jc w:val="center"/>
        <w:rPr>
          <w:b/>
        </w:rPr>
      </w:pPr>
      <w:r w:rsidRPr="0088438F">
        <w:rPr>
          <w:b/>
        </w:rPr>
        <w:t>Mission Statement:  Prepared for Life. Every Student Matters. Every Moment Counts.</w:t>
      </w:r>
    </w:p>
    <w:p w:rsidR="003B580D" w:rsidRDefault="003B580D" w:rsidP="003B580D">
      <w:pPr>
        <w:spacing w:line="480" w:lineRule="auto"/>
        <w:rPr>
          <w:b/>
          <w:bCs/>
          <w:sz w:val="20"/>
        </w:rPr>
      </w:pPr>
    </w:p>
    <w:p w:rsidR="003B580D" w:rsidRDefault="003B580D"/>
    <w:sectPr w:rsidR="003B580D">
      <w:pgSz w:w="12240" w:h="15840"/>
      <w:pgMar w:top="792" w:right="108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0F3"/>
    <w:multiLevelType w:val="hybridMultilevel"/>
    <w:tmpl w:val="10722B6C"/>
    <w:lvl w:ilvl="0" w:tplc="ECDC50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6ED"/>
    <w:multiLevelType w:val="hybridMultilevel"/>
    <w:tmpl w:val="554846B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0FC64E95"/>
    <w:multiLevelType w:val="hybridMultilevel"/>
    <w:tmpl w:val="ABFA01AE"/>
    <w:lvl w:ilvl="0" w:tplc="3BA23C8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51A16"/>
    <w:multiLevelType w:val="hybridMultilevel"/>
    <w:tmpl w:val="563A763A"/>
    <w:lvl w:ilvl="0" w:tplc="E8385FDE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C255F"/>
    <w:multiLevelType w:val="hybridMultilevel"/>
    <w:tmpl w:val="9CCCE086"/>
    <w:lvl w:ilvl="0" w:tplc="28407DF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A717E"/>
    <w:multiLevelType w:val="hybridMultilevel"/>
    <w:tmpl w:val="1424FAEC"/>
    <w:lvl w:ilvl="0" w:tplc="E3F6FEC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345"/>
    <w:multiLevelType w:val="hybridMultilevel"/>
    <w:tmpl w:val="A4E08DC0"/>
    <w:lvl w:ilvl="0" w:tplc="92FA1BB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0D"/>
    <w:rsid w:val="000046FA"/>
    <w:rsid w:val="00037B11"/>
    <w:rsid w:val="00045FB9"/>
    <w:rsid w:val="001A7BD5"/>
    <w:rsid w:val="002F495E"/>
    <w:rsid w:val="003108E8"/>
    <w:rsid w:val="003615A0"/>
    <w:rsid w:val="003B580D"/>
    <w:rsid w:val="00441936"/>
    <w:rsid w:val="00571883"/>
    <w:rsid w:val="005C604E"/>
    <w:rsid w:val="0066586D"/>
    <w:rsid w:val="006D4AFC"/>
    <w:rsid w:val="007A72C5"/>
    <w:rsid w:val="007C55C3"/>
    <w:rsid w:val="0088438F"/>
    <w:rsid w:val="00AE3B8C"/>
    <w:rsid w:val="00C722F9"/>
    <w:rsid w:val="00CB0A79"/>
    <w:rsid w:val="00D17214"/>
    <w:rsid w:val="00E51735"/>
    <w:rsid w:val="00E7645C"/>
    <w:rsid w:val="00E9212B"/>
    <w:rsid w:val="00E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8D3A"/>
  <w15:chartTrackingRefBased/>
  <w15:docId w15:val="{A72D0F04-99D1-4271-9355-C3B3800D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8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8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80D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3B580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580D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615A0"/>
    <w:pPr>
      <w:ind w:left="720"/>
      <w:contextualSpacing/>
    </w:pPr>
  </w:style>
  <w:style w:type="paragraph" w:styleId="NoSpacing">
    <w:name w:val="No Spacing"/>
    <w:uiPriority w:val="1"/>
    <w:qFormat/>
    <w:rsid w:val="003615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3</cp:revision>
  <cp:lastPrinted>2022-01-14T21:22:00Z</cp:lastPrinted>
  <dcterms:created xsi:type="dcterms:W3CDTF">2022-01-14T17:36:00Z</dcterms:created>
  <dcterms:modified xsi:type="dcterms:W3CDTF">2022-03-02T22:58:00Z</dcterms:modified>
</cp:coreProperties>
</file>